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7" w:type="dxa"/>
        <w:tblInd w:w="-743" w:type="dxa"/>
        <w:tblLook w:val="00BF"/>
      </w:tblPr>
      <w:tblGrid>
        <w:gridCol w:w="3406"/>
        <w:gridCol w:w="1702"/>
        <w:gridCol w:w="1987"/>
        <w:gridCol w:w="3122"/>
      </w:tblGrid>
      <w:tr w:rsidR="00974F22" w:rsidRPr="00974F22">
        <w:trPr>
          <w:trHeight w:val="395"/>
        </w:trPr>
        <w:tc>
          <w:tcPr>
            <w:tcW w:w="3406" w:type="dxa"/>
          </w:tcPr>
          <w:p w:rsidR="00974F22" w:rsidRPr="00974F22" w:rsidRDefault="00974F22" w:rsidP="00974F22">
            <w:pPr>
              <w:rPr>
                <w:rFonts w:asciiTheme="majorHAnsi" w:hAnsiTheme="majorHAnsi"/>
                <w:sz w:val="32"/>
              </w:rPr>
            </w:pPr>
            <w:r w:rsidRPr="00974F22">
              <w:rPr>
                <w:rFonts w:asciiTheme="majorHAnsi" w:hAnsiTheme="majorHAnsi"/>
                <w:sz w:val="32"/>
              </w:rPr>
              <w:t>Gallery review</w:t>
            </w:r>
          </w:p>
        </w:tc>
        <w:tc>
          <w:tcPr>
            <w:tcW w:w="6811" w:type="dxa"/>
            <w:gridSpan w:val="3"/>
          </w:tcPr>
          <w:p w:rsidR="00974F22" w:rsidRPr="00974F22" w:rsidRDefault="00974F22" w:rsidP="00974F22">
            <w:pPr>
              <w:rPr>
                <w:rFonts w:asciiTheme="majorHAnsi" w:hAnsiTheme="majorHAnsi"/>
                <w:sz w:val="32"/>
              </w:rPr>
            </w:pPr>
            <w:r w:rsidRPr="00974F22">
              <w:rPr>
                <w:rFonts w:asciiTheme="majorHAnsi" w:hAnsiTheme="majorHAnsi"/>
                <w:sz w:val="32"/>
              </w:rPr>
              <w:t>Barbican ‘Another Kind of Life’</w:t>
            </w:r>
          </w:p>
        </w:tc>
      </w:tr>
      <w:tr w:rsidR="00974F22" w:rsidRPr="00254F22">
        <w:trPr>
          <w:trHeight w:val="395"/>
        </w:trPr>
        <w:tc>
          <w:tcPr>
            <w:tcW w:w="3406" w:type="dxa"/>
          </w:tcPr>
          <w:p w:rsidR="00254F22" w:rsidRDefault="00974F22" w:rsidP="00974F22">
            <w:pPr>
              <w:rPr>
                <w:rFonts w:asciiTheme="majorHAnsi" w:hAnsiTheme="majorHAnsi"/>
                <w:b/>
                <w:sz w:val="22"/>
              </w:rPr>
            </w:pPr>
            <w:r w:rsidRPr="00254F22">
              <w:rPr>
                <w:rFonts w:asciiTheme="majorHAnsi" w:hAnsiTheme="majorHAnsi"/>
                <w:b/>
                <w:sz w:val="22"/>
              </w:rPr>
              <w:t>What was the exhibition about?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How many photographers?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Where were they from?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What period of time does the exhibition span?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6811" w:type="dxa"/>
            <w:gridSpan w:val="3"/>
          </w:tcPr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ind w:firstLine="100"/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ind w:firstLine="100"/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ind w:firstLine="100"/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ind w:firstLine="100"/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ind w:firstLine="100"/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</w:tc>
      </w:tr>
      <w:tr w:rsidR="00974F22" w:rsidRPr="00254F22">
        <w:trPr>
          <w:trHeight w:val="395"/>
        </w:trPr>
        <w:tc>
          <w:tcPr>
            <w:tcW w:w="3406" w:type="dxa"/>
          </w:tcPr>
          <w:p w:rsidR="00974F22" w:rsidRPr="00254F22" w:rsidRDefault="00974F22" w:rsidP="00974F22">
            <w:pPr>
              <w:rPr>
                <w:rFonts w:asciiTheme="majorHAnsi" w:hAnsiTheme="majorHAnsi"/>
                <w:b/>
                <w:sz w:val="22"/>
              </w:rPr>
            </w:pPr>
            <w:r w:rsidRPr="00254F22">
              <w:rPr>
                <w:rFonts w:asciiTheme="majorHAnsi" w:hAnsiTheme="majorHAnsi"/>
                <w:b/>
                <w:sz w:val="22"/>
              </w:rPr>
              <w:t xml:space="preserve">How was the work </w:t>
            </w:r>
            <w:proofErr w:type="spellStart"/>
            <w:r w:rsidRPr="00254F22">
              <w:rPr>
                <w:rFonts w:asciiTheme="majorHAnsi" w:hAnsiTheme="majorHAnsi"/>
                <w:b/>
                <w:sz w:val="22"/>
              </w:rPr>
              <w:t>curated</w:t>
            </w:r>
            <w:proofErr w:type="spellEnd"/>
            <w:r w:rsidRPr="00254F22">
              <w:rPr>
                <w:rFonts w:asciiTheme="majorHAnsi" w:hAnsiTheme="majorHAnsi"/>
                <w:b/>
                <w:sz w:val="22"/>
              </w:rPr>
              <w:t xml:space="preserve">? </w:t>
            </w:r>
          </w:p>
        </w:tc>
        <w:tc>
          <w:tcPr>
            <w:tcW w:w="6811" w:type="dxa"/>
            <w:gridSpan w:val="3"/>
          </w:tcPr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  <w:t>How were the photographers organised?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  <w:t>How were the photographs presented?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  <w:t>How were you led around the exhibition?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color w:val="A6A6A6" w:themeColor="background1" w:themeShade="A6"/>
                <w:sz w:val="22"/>
                <w:lang w:val="en-GB"/>
              </w:rPr>
              <w:t>What devices were used to add interest?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</w:tc>
      </w:tr>
      <w:tr w:rsidR="00974F22" w:rsidRPr="00254F22">
        <w:trPr>
          <w:trHeight w:val="395"/>
        </w:trPr>
        <w:tc>
          <w:tcPr>
            <w:tcW w:w="10217" w:type="dxa"/>
            <w:gridSpan w:val="4"/>
          </w:tcPr>
          <w:p w:rsidR="00974F22" w:rsidRPr="00254F22" w:rsidRDefault="00974F22" w:rsidP="00974F22">
            <w:pPr>
              <w:rPr>
                <w:rFonts w:asciiTheme="majorHAnsi" w:hAnsiTheme="majorHAnsi"/>
                <w:b/>
                <w:sz w:val="22"/>
              </w:rPr>
            </w:pPr>
            <w:r w:rsidRPr="00254F22">
              <w:rPr>
                <w:rFonts w:asciiTheme="majorHAnsi" w:hAnsiTheme="majorHAnsi"/>
                <w:b/>
                <w:sz w:val="22"/>
              </w:rPr>
              <w:t>Give 3 Highlights. Why did you cho</w:t>
            </w:r>
            <w:r w:rsidR="00254F22" w:rsidRPr="00254F22">
              <w:rPr>
                <w:rFonts w:asciiTheme="majorHAnsi" w:hAnsiTheme="majorHAnsi"/>
                <w:b/>
                <w:sz w:val="22"/>
              </w:rPr>
              <w:t>o</w:t>
            </w:r>
            <w:r w:rsidRPr="00254F22">
              <w:rPr>
                <w:rFonts w:asciiTheme="majorHAnsi" w:hAnsiTheme="majorHAnsi"/>
                <w:b/>
                <w:sz w:val="22"/>
              </w:rPr>
              <w:t>se these particular pieces?</w:t>
            </w:r>
          </w:p>
        </w:tc>
      </w:tr>
      <w:tr w:rsidR="00974F22" w:rsidRPr="00254F22">
        <w:trPr>
          <w:trHeight w:val="395"/>
        </w:trPr>
        <w:tc>
          <w:tcPr>
            <w:tcW w:w="3406" w:type="dxa"/>
          </w:tcPr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1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89" w:type="dxa"/>
            <w:gridSpan w:val="2"/>
          </w:tcPr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3122" w:type="dxa"/>
          </w:tcPr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974F22" w:rsidRPr="00254F22">
        <w:trPr>
          <w:trHeight w:val="395"/>
        </w:trPr>
        <w:tc>
          <w:tcPr>
            <w:tcW w:w="10217" w:type="dxa"/>
            <w:gridSpan w:val="4"/>
          </w:tcPr>
          <w:p w:rsidR="00974F22" w:rsidRPr="00254F22" w:rsidRDefault="00974F22" w:rsidP="00974F22">
            <w:pPr>
              <w:rPr>
                <w:rFonts w:asciiTheme="majorHAnsi" w:hAnsiTheme="majorHAnsi"/>
                <w:b/>
                <w:sz w:val="22"/>
              </w:rPr>
            </w:pPr>
            <w:r w:rsidRPr="00254F22">
              <w:rPr>
                <w:rFonts w:asciiTheme="majorHAnsi" w:hAnsiTheme="majorHAnsi"/>
                <w:b/>
                <w:sz w:val="22"/>
              </w:rPr>
              <w:t>Discuss the work of one particular photographer / series of work</w:t>
            </w:r>
          </w:p>
        </w:tc>
      </w:tr>
      <w:tr w:rsidR="00974F22" w:rsidRPr="00254F22">
        <w:trPr>
          <w:trHeight w:val="395"/>
        </w:trPr>
        <w:tc>
          <w:tcPr>
            <w:tcW w:w="3406" w:type="dxa"/>
          </w:tcPr>
          <w:p w:rsidR="0025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 xml:space="preserve">Context </w:t>
            </w:r>
          </w:p>
          <w:p w:rsidR="0025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(</w:t>
            </w:r>
            <w:proofErr w:type="gramStart"/>
            <w:r w:rsidR="00254F22" w:rsidRPr="00254F22">
              <w:rPr>
                <w:rFonts w:asciiTheme="majorHAnsi" w:hAnsiTheme="majorHAnsi"/>
                <w:sz w:val="22"/>
              </w:rPr>
              <w:t>where</w:t>
            </w:r>
            <w:proofErr w:type="gramEnd"/>
            <w:r w:rsidR="00254F22" w:rsidRPr="00254F22">
              <w:rPr>
                <w:rFonts w:asciiTheme="majorHAnsi" w:hAnsiTheme="majorHAnsi"/>
                <w:sz w:val="22"/>
              </w:rPr>
              <w:t xml:space="preserve">, </w:t>
            </w:r>
            <w:r w:rsidRPr="00254F22">
              <w:rPr>
                <w:rFonts w:asciiTheme="majorHAnsi" w:hAnsiTheme="majorHAnsi"/>
                <w:sz w:val="22"/>
              </w:rPr>
              <w:t>when, what, who)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89" w:type="dxa"/>
            <w:gridSpan w:val="2"/>
          </w:tcPr>
          <w:p w:rsidR="0025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 xml:space="preserve">Technique / Approach </w:t>
            </w:r>
            <w:r w:rsidR="00254F22" w:rsidRPr="00254F22">
              <w:rPr>
                <w:rFonts w:asciiTheme="majorHAnsi" w:hAnsiTheme="majorHAnsi"/>
                <w:sz w:val="22"/>
              </w:rPr>
              <w:t>/ Process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(</w:t>
            </w:r>
            <w:proofErr w:type="gramStart"/>
            <w:r w:rsidRPr="00254F22">
              <w:rPr>
                <w:rFonts w:asciiTheme="majorHAnsi" w:hAnsiTheme="majorHAnsi"/>
                <w:sz w:val="22"/>
              </w:rPr>
              <w:t>how</w:t>
            </w:r>
            <w:proofErr w:type="gramEnd"/>
            <w:r w:rsidRPr="00254F22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3122" w:type="dxa"/>
          </w:tcPr>
          <w:p w:rsidR="0025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 xml:space="preserve">Intentions </w:t>
            </w:r>
          </w:p>
          <w:p w:rsidR="00974F22" w:rsidRPr="00254F22" w:rsidRDefault="00974F22" w:rsidP="00974F22">
            <w:pPr>
              <w:rPr>
                <w:rFonts w:asciiTheme="majorHAnsi" w:hAnsiTheme="majorHAnsi"/>
                <w:sz w:val="22"/>
              </w:rPr>
            </w:pPr>
            <w:r w:rsidRPr="00254F22">
              <w:rPr>
                <w:rFonts w:asciiTheme="majorHAnsi" w:hAnsiTheme="majorHAnsi"/>
                <w:sz w:val="22"/>
              </w:rPr>
              <w:t>(</w:t>
            </w:r>
            <w:proofErr w:type="gramStart"/>
            <w:r w:rsidRPr="00254F22">
              <w:rPr>
                <w:rFonts w:asciiTheme="majorHAnsi" w:hAnsiTheme="majorHAnsi"/>
                <w:sz w:val="22"/>
              </w:rPr>
              <w:t>why</w:t>
            </w:r>
            <w:proofErr w:type="gramEnd"/>
            <w:r w:rsidR="00254F22" w:rsidRPr="00254F22">
              <w:rPr>
                <w:rFonts w:asciiTheme="majorHAnsi" w:hAnsiTheme="majorHAnsi"/>
                <w:sz w:val="22"/>
              </w:rPr>
              <w:t>)</w:t>
            </w:r>
          </w:p>
        </w:tc>
      </w:tr>
      <w:tr w:rsidR="00254F22" w:rsidRPr="00254F22">
        <w:trPr>
          <w:trHeight w:val="395"/>
        </w:trPr>
        <w:tc>
          <w:tcPr>
            <w:tcW w:w="10217" w:type="dxa"/>
            <w:gridSpan w:val="4"/>
          </w:tcPr>
          <w:p w:rsidR="00254F22" w:rsidRP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  <w:r w:rsidRPr="00254F22">
              <w:rPr>
                <w:rFonts w:asciiTheme="majorHAnsi" w:hAnsiTheme="majorHAnsi"/>
                <w:b/>
                <w:sz w:val="22"/>
              </w:rPr>
              <w:t>Conclusion</w:t>
            </w:r>
          </w:p>
        </w:tc>
      </w:tr>
      <w:tr w:rsidR="00254F22" w:rsidRPr="00254F22">
        <w:trPr>
          <w:trHeight w:val="395"/>
        </w:trPr>
        <w:tc>
          <w:tcPr>
            <w:tcW w:w="5108" w:type="dxa"/>
            <w:gridSpan w:val="2"/>
          </w:tcPr>
          <w:p w:rsid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How does the exhibition link to the exam theme?</w:t>
            </w:r>
          </w:p>
          <w:p w:rsid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</w:p>
          <w:p w:rsidR="00254F22" w:rsidRP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109" w:type="dxa"/>
            <w:gridSpan w:val="2"/>
          </w:tcPr>
          <w:p w:rsidR="00254F22" w:rsidRP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254F22" w:rsidRPr="00254F22">
        <w:trPr>
          <w:trHeight w:val="395"/>
        </w:trPr>
        <w:tc>
          <w:tcPr>
            <w:tcW w:w="10217" w:type="dxa"/>
            <w:gridSpan w:val="4"/>
          </w:tcPr>
          <w:p w:rsidR="00254F22" w:rsidRPr="00254F22" w:rsidRDefault="00254F22" w:rsidP="00974F2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Sum up…</w:t>
            </w:r>
          </w:p>
        </w:tc>
      </w:tr>
      <w:tr w:rsidR="00254F22" w:rsidRPr="00254F22">
        <w:trPr>
          <w:trHeight w:val="395"/>
        </w:trPr>
        <w:tc>
          <w:tcPr>
            <w:tcW w:w="5108" w:type="dxa"/>
            <w:gridSpan w:val="2"/>
          </w:tcPr>
          <w:p w:rsidR="00254F22" w:rsidRP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sz w:val="22"/>
                <w:lang w:val="en-GB"/>
              </w:rPr>
              <w:t xml:space="preserve">Another Kind of Life’ is a celebration above all of how people find support in one another when the rest of the world has turned them away. (THE GUARDIAN) 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09" w:type="dxa"/>
            <w:gridSpan w:val="2"/>
          </w:tcPr>
          <w:p w:rsidR="00254F22" w:rsidRP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  <w:r w:rsidRPr="00254F22">
              <w:rPr>
                <w:rFonts w:asciiTheme="majorHAnsi" w:hAnsiTheme="majorHAnsi"/>
                <w:sz w:val="22"/>
                <w:lang w:val="en-GB"/>
              </w:rPr>
              <w:t>‘Another Kind of Life’ is one hell of a transformative experience. (TIMEOUT)</w:t>
            </w:r>
          </w:p>
          <w:p w:rsidR="00254F22" w:rsidRPr="00254F22" w:rsidRDefault="00254F22" w:rsidP="00974F22">
            <w:pPr>
              <w:rPr>
                <w:rFonts w:asciiTheme="majorHAnsi" w:hAnsiTheme="majorHAnsi"/>
                <w:sz w:val="22"/>
              </w:rPr>
            </w:pPr>
          </w:p>
        </w:tc>
      </w:tr>
      <w:tr w:rsidR="00254F22" w:rsidRPr="00254F22">
        <w:trPr>
          <w:trHeight w:val="395"/>
        </w:trPr>
        <w:tc>
          <w:tcPr>
            <w:tcW w:w="10217" w:type="dxa"/>
            <w:gridSpan w:val="4"/>
          </w:tcPr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254F22" w:rsidRPr="00254F22" w:rsidRDefault="00254F22" w:rsidP="00254F22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E749B3" w:rsidRPr="00254F22" w:rsidRDefault="00E749B3" w:rsidP="00974F22">
      <w:pPr>
        <w:rPr>
          <w:rFonts w:asciiTheme="majorHAnsi" w:hAnsiTheme="majorHAnsi"/>
          <w:sz w:val="22"/>
        </w:rPr>
      </w:pPr>
    </w:p>
    <w:sectPr w:rsidR="00E749B3" w:rsidRPr="00254F22" w:rsidSect="00E749B3">
      <w:pgSz w:w="11900" w:h="16840"/>
      <w:pgMar w:top="1135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9C6"/>
    <w:multiLevelType w:val="hybridMultilevel"/>
    <w:tmpl w:val="614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F22"/>
    <w:rsid w:val="00254F22"/>
    <w:rsid w:val="00522BA2"/>
    <w:rsid w:val="00974F22"/>
    <w:rsid w:val="00E749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5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4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763</Characters>
  <Application>Microsoft Macintosh Word</Application>
  <DocSecurity>0</DocSecurity>
  <Lines>6</Lines>
  <Paragraphs>1</Paragraphs>
  <ScaleCrop>false</ScaleCrop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3</cp:revision>
  <cp:lastPrinted>2018-03-19T22:11:00Z</cp:lastPrinted>
  <dcterms:created xsi:type="dcterms:W3CDTF">2018-03-19T21:51:00Z</dcterms:created>
  <dcterms:modified xsi:type="dcterms:W3CDTF">2018-03-19T22:20:00Z</dcterms:modified>
</cp:coreProperties>
</file>